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80" w:rsidRPr="0074100E" w:rsidRDefault="00BA77DB" w:rsidP="0074100E">
      <w:pPr>
        <w:jc w:val="center"/>
        <w:rPr>
          <w:b/>
          <w:sz w:val="36"/>
          <w:szCs w:val="36"/>
          <w:lang w:val="en-US"/>
        </w:rPr>
      </w:pPr>
      <w:r w:rsidRPr="0074100E">
        <w:rPr>
          <w:b/>
          <w:sz w:val="36"/>
          <w:szCs w:val="36"/>
        </w:rPr>
        <w:t>HƯỚNG DẪN ĐỐI VỚI GIÁO VIÊN COI THI</w:t>
      </w:r>
      <w:r w:rsidRPr="0074100E">
        <w:rPr>
          <w:b/>
          <w:sz w:val="36"/>
          <w:szCs w:val="36"/>
          <w:lang w:val="en-US"/>
        </w:rPr>
        <w:t xml:space="preserve"> (GVCT)</w:t>
      </w:r>
    </w:p>
    <w:p w:rsidR="00BA77DB" w:rsidRPr="0074100E" w:rsidRDefault="00BA77DB" w:rsidP="0074100E">
      <w:pPr>
        <w:pStyle w:val="ListParagraph"/>
        <w:numPr>
          <w:ilvl w:val="0"/>
          <w:numId w:val="1"/>
        </w:numPr>
        <w:jc w:val="both"/>
        <w:rPr>
          <w:sz w:val="36"/>
          <w:szCs w:val="36"/>
        </w:rPr>
      </w:pPr>
      <w:r w:rsidRPr="0074100E">
        <w:rPr>
          <w:sz w:val="36"/>
          <w:szCs w:val="36"/>
          <w:lang w:val="en-US"/>
        </w:rPr>
        <w:t>GVCT</w:t>
      </w:r>
      <w:r w:rsidR="0076257A" w:rsidRPr="0074100E">
        <w:rPr>
          <w:sz w:val="36"/>
          <w:szCs w:val="36"/>
          <w:lang w:val="en-US"/>
        </w:rPr>
        <w:t xml:space="preserve"> chủ động</w:t>
      </w:r>
      <w:r w:rsidRPr="0074100E">
        <w:rPr>
          <w:sz w:val="36"/>
          <w:szCs w:val="36"/>
          <w:lang w:val="en-US"/>
        </w:rPr>
        <w:t xml:space="preserve"> </w:t>
      </w:r>
      <w:r w:rsidR="00D05ACA">
        <w:rPr>
          <w:sz w:val="36"/>
          <w:szCs w:val="36"/>
          <w:lang w:val="en-US"/>
        </w:rPr>
        <w:t>lấy danh sách thí sinh và vào phòng thi trước giờ thi 15 phút. Danh sách thí sinh và phòng thi được đăng tải chi tiết trên Website nhà trường.</w:t>
      </w:r>
    </w:p>
    <w:p w:rsidR="00BA77DB" w:rsidRPr="0074100E" w:rsidRDefault="00BA77DB" w:rsidP="0074100E">
      <w:pPr>
        <w:pStyle w:val="ListParagraph"/>
        <w:numPr>
          <w:ilvl w:val="0"/>
          <w:numId w:val="1"/>
        </w:numPr>
        <w:jc w:val="both"/>
        <w:rPr>
          <w:sz w:val="36"/>
          <w:szCs w:val="36"/>
        </w:rPr>
      </w:pPr>
      <w:r w:rsidRPr="0074100E">
        <w:rPr>
          <w:sz w:val="36"/>
          <w:szCs w:val="36"/>
        </w:rPr>
        <w:t>Trước giờ thi 10 phút của mỗi môn thi, GVCT kiểm tra sĩ số và báo cho GVCN của lớp đó những học sinh vắng</w:t>
      </w:r>
      <w:r w:rsidR="0076257A" w:rsidRPr="0074100E">
        <w:rPr>
          <w:sz w:val="36"/>
          <w:szCs w:val="36"/>
        </w:rPr>
        <w:t>.</w:t>
      </w:r>
    </w:p>
    <w:p w:rsidR="0076257A" w:rsidRPr="0074100E" w:rsidRDefault="0076257A" w:rsidP="0074100E">
      <w:pPr>
        <w:pStyle w:val="ListParagraph"/>
        <w:numPr>
          <w:ilvl w:val="0"/>
          <w:numId w:val="1"/>
        </w:numPr>
        <w:jc w:val="both"/>
        <w:rPr>
          <w:sz w:val="36"/>
          <w:szCs w:val="36"/>
        </w:rPr>
      </w:pPr>
      <w:r w:rsidRPr="0074100E">
        <w:rPr>
          <w:sz w:val="36"/>
          <w:szCs w:val="36"/>
        </w:rPr>
        <w:t xml:space="preserve">Trong suốt quá trình coi thi, GVCT cần liên tục theo dõi hình ảnh làm bài của học sinh để phát hiện dấu hiệu vi phạm quy chế thi. GVCT phải tắt Micro và chỉ bật Micro khi cần nhắc nhở hoặc cần trao đổi, thông báo thông tin cần thiết cho học sinh. </w:t>
      </w:r>
    </w:p>
    <w:p w:rsidR="00C87731" w:rsidRDefault="006E0F33" w:rsidP="00856501">
      <w:pPr>
        <w:pStyle w:val="ListParagraph"/>
        <w:numPr>
          <w:ilvl w:val="0"/>
          <w:numId w:val="1"/>
        </w:numPr>
        <w:jc w:val="both"/>
        <w:rPr>
          <w:sz w:val="36"/>
          <w:szCs w:val="36"/>
        </w:rPr>
      </w:pPr>
      <w:r w:rsidRPr="00D05ACA">
        <w:rPr>
          <w:sz w:val="36"/>
          <w:szCs w:val="36"/>
        </w:rPr>
        <w:t>GVCT nhắc nhở học sinh kiểm tra lại bài 5 phút trước khi kết thúc mỗ</w:t>
      </w:r>
      <w:r w:rsidR="00D05ACA">
        <w:rPr>
          <w:sz w:val="36"/>
          <w:szCs w:val="36"/>
        </w:rPr>
        <w:t>i môn thi.</w:t>
      </w:r>
    </w:p>
    <w:p w:rsidR="00952942" w:rsidRDefault="00952942" w:rsidP="00952942">
      <w:pPr>
        <w:jc w:val="center"/>
        <w:rPr>
          <w:b/>
          <w:sz w:val="36"/>
          <w:szCs w:val="36"/>
        </w:rPr>
      </w:pPr>
    </w:p>
    <w:p w:rsidR="00952942" w:rsidRPr="00952942" w:rsidRDefault="00952942" w:rsidP="00952942">
      <w:pPr>
        <w:jc w:val="center"/>
        <w:rPr>
          <w:b/>
          <w:sz w:val="36"/>
          <w:szCs w:val="36"/>
        </w:rPr>
      </w:pPr>
      <w:r w:rsidRPr="0074100E">
        <w:rPr>
          <w:b/>
          <w:sz w:val="36"/>
          <w:szCs w:val="36"/>
        </w:rPr>
        <w:t xml:space="preserve">HƯỚNG DẪN ĐỐI VỚI GIÁO VIÊN </w:t>
      </w:r>
      <w:r w:rsidRPr="00952942">
        <w:rPr>
          <w:b/>
          <w:sz w:val="36"/>
          <w:szCs w:val="36"/>
        </w:rPr>
        <w:t>CHỦ NHIỆM</w:t>
      </w:r>
      <w:r>
        <w:rPr>
          <w:b/>
          <w:sz w:val="36"/>
          <w:szCs w:val="36"/>
        </w:rPr>
        <w:t xml:space="preserve"> (GVCN</w:t>
      </w:r>
      <w:r w:rsidRPr="00952942">
        <w:rPr>
          <w:b/>
          <w:sz w:val="36"/>
          <w:szCs w:val="36"/>
        </w:rPr>
        <w:t>)</w:t>
      </w:r>
    </w:p>
    <w:p w:rsidR="00952942" w:rsidRDefault="00952942" w:rsidP="00952942">
      <w:pPr>
        <w:pStyle w:val="ListParagraph"/>
        <w:numPr>
          <w:ilvl w:val="0"/>
          <w:numId w:val="4"/>
        </w:numPr>
        <w:jc w:val="both"/>
        <w:rPr>
          <w:sz w:val="36"/>
          <w:szCs w:val="36"/>
        </w:rPr>
      </w:pPr>
      <w:r>
        <w:rPr>
          <w:sz w:val="36"/>
          <w:szCs w:val="36"/>
        </w:rPr>
        <w:t>GVCN</w:t>
      </w:r>
      <w:r w:rsidRPr="00952942">
        <w:rPr>
          <w:sz w:val="36"/>
          <w:szCs w:val="36"/>
        </w:rPr>
        <w:t xml:space="preserve"> chủ động lấy danh sách thí sinh và vào phòng thi được đăng tải trên chi tiết trên Website nhà trườ</w:t>
      </w:r>
      <w:r>
        <w:rPr>
          <w:sz w:val="36"/>
          <w:szCs w:val="36"/>
        </w:rPr>
        <w:t>ng để rà soát và báo lại nhóm công nghệ nếu thấy có sai sót hoặc thiếu.</w:t>
      </w:r>
    </w:p>
    <w:p w:rsidR="00384A86" w:rsidRPr="0074100E" w:rsidRDefault="00384A86" w:rsidP="00952942">
      <w:pPr>
        <w:pStyle w:val="ListParagraph"/>
        <w:numPr>
          <w:ilvl w:val="0"/>
          <w:numId w:val="4"/>
        </w:numPr>
        <w:jc w:val="both"/>
        <w:rPr>
          <w:sz w:val="36"/>
          <w:szCs w:val="36"/>
        </w:rPr>
      </w:pPr>
      <w:r w:rsidRPr="00384A86">
        <w:rPr>
          <w:sz w:val="36"/>
          <w:szCs w:val="36"/>
        </w:rPr>
        <w:t xml:space="preserve">GVCN rà soát tài khoản thừa và thiếu của học sinh trên </w:t>
      </w:r>
      <w:r w:rsidRPr="00384A86">
        <w:rPr>
          <w:sz w:val="36"/>
          <w:szCs w:val="36"/>
        </w:rPr>
        <w:t xml:space="preserve">Website: </w:t>
      </w:r>
      <w:hyperlink r:id="rId5" w:history="1">
        <w:r w:rsidRPr="00384A86">
          <w:rPr>
            <w:rStyle w:val="Hyperlink"/>
            <w:sz w:val="36"/>
            <w:szCs w:val="36"/>
          </w:rPr>
          <w:t>https://olm.vn/</w:t>
        </w:r>
      </w:hyperlink>
      <w:r w:rsidRPr="00384A86">
        <w:rPr>
          <w:rStyle w:val="Hyperlink"/>
          <w:sz w:val="36"/>
          <w:szCs w:val="36"/>
          <w:u w:val="none"/>
        </w:rPr>
        <w:t xml:space="preserve"> </w:t>
      </w:r>
      <w:r w:rsidRPr="00384A86">
        <w:rPr>
          <w:rStyle w:val="Hyperlink"/>
          <w:color w:val="auto"/>
          <w:sz w:val="36"/>
          <w:szCs w:val="36"/>
          <w:u w:val="none"/>
        </w:rPr>
        <w:t>và</w:t>
      </w:r>
      <w:r w:rsidRPr="00384A86">
        <w:rPr>
          <w:rStyle w:val="Hyperlink"/>
          <w:sz w:val="36"/>
          <w:szCs w:val="36"/>
          <w:u w:val="none"/>
        </w:rPr>
        <w:t xml:space="preserve"> </w:t>
      </w:r>
      <w:r w:rsidRPr="00384A86">
        <w:rPr>
          <w:rStyle w:val="Hyperlink"/>
          <w:color w:val="auto"/>
          <w:sz w:val="36"/>
          <w:szCs w:val="36"/>
          <w:u w:val="none"/>
        </w:rPr>
        <w:t>báo lại đồng chí Hiếu để chuẩn hóa. GVCN nhắc nhở các em chủ động đăng nhập trước để đảm bảo tài khoản vẫn hoạt động tốt.</w:t>
      </w:r>
    </w:p>
    <w:p w:rsidR="00952942" w:rsidRPr="0074100E" w:rsidRDefault="00952942" w:rsidP="00952942">
      <w:pPr>
        <w:pStyle w:val="ListParagraph"/>
        <w:numPr>
          <w:ilvl w:val="0"/>
          <w:numId w:val="4"/>
        </w:numPr>
        <w:jc w:val="both"/>
        <w:rPr>
          <w:sz w:val="36"/>
          <w:szCs w:val="36"/>
        </w:rPr>
      </w:pPr>
      <w:r w:rsidRPr="0074100E">
        <w:rPr>
          <w:sz w:val="36"/>
          <w:szCs w:val="36"/>
        </w:rPr>
        <w:t>Trong suố</w:t>
      </w:r>
      <w:r>
        <w:rPr>
          <w:sz w:val="36"/>
          <w:szCs w:val="36"/>
        </w:rPr>
        <w:t xml:space="preserve">t quá trình thi, GVCN sẽ </w:t>
      </w:r>
      <w:r w:rsidRPr="00952942">
        <w:rPr>
          <w:sz w:val="36"/>
          <w:szCs w:val="36"/>
        </w:rPr>
        <w:t xml:space="preserve">được nhận thông </w:t>
      </w:r>
      <w:r>
        <w:rPr>
          <w:sz w:val="36"/>
          <w:szCs w:val="36"/>
        </w:rPr>
        <w:t xml:space="preserve">báo </w:t>
      </w:r>
      <w:r w:rsidRPr="00952942">
        <w:rPr>
          <w:sz w:val="36"/>
          <w:szCs w:val="36"/>
        </w:rPr>
        <w:t>từ GVCT những học sinh vắng, GVCN cần thông báo về gia đình để nắm rõ lý do và nhắc nhở các em vào thi đúng giờ.</w:t>
      </w:r>
      <w:r w:rsidRPr="0074100E">
        <w:rPr>
          <w:sz w:val="36"/>
          <w:szCs w:val="36"/>
        </w:rPr>
        <w:t xml:space="preserve"> </w:t>
      </w:r>
    </w:p>
    <w:p w:rsidR="00952942" w:rsidRDefault="00952942" w:rsidP="00952942">
      <w:pPr>
        <w:pStyle w:val="ListParagraph"/>
        <w:numPr>
          <w:ilvl w:val="0"/>
          <w:numId w:val="4"/>
        </w:numPr>
        <w:jc w:val="both"/>
        <w:rPr>
          <w:sz w:val="36"/>
          <w:szCs w:val="36"/>
        </w:rPr>
      </w:pPr>
      <w:r>
        <w:rPr>
          <w:sz w:val="36"/>
          <w:szCs w:val="36"/>
        </w:rPr>
        <w:t>GVCN</w:t>
      </w:r>
      <w:r w:rsidRPr="00D05ACA">
        <w:rPr>
          <w:sz w:val="36"/>
          <w:szCs w:val="36"/>
        </w:rPr>
        <w:t xml:space="preserve"> </w:t>
      </w:r>
      <w:r w:rsidRPr="00952942">
        <w:rPr>
          <w:sz w:val="36"/>
          <w:szCs w:val="36"/>
        </w:rPr>
        <w:t>có trách nhiệm truyền tải và hướng dẫn các em hình thức thi.</w:t>
      </w:r>
    </w:p>
    <w:p w:rsidR="00952942" w:rsidRDefault="00952942" w:rsidP="00952942">
      <w:pPr>
        <w:pStyle w:val="ListParagraph"/>
        <w:jc w:val="both"/>
        <w:rPr>
          <w:sz w:val="36"/>
          <w:szCs w:val="36"/>
        </w:rPr>
      </w:pPr>
    </w:p>
    <w:p w:rsidR="00D05ACA" w:rsidRDefault="00D05ACA" w:rsidP="00D05ACA">
      <w:pPr>
        <w:ind w:left="360"/>
        <w:jc w:val="both"/>
        <w:rPr>
          <w:sz w:val="36"/>
          <w:szCs w:val="36"/>
        </w:rPr>
      </w:pPr>
    </w:p>
    <w:p w:rsidR="00952942" w:rsidRDefault="00952942" w:rsidP="00D05ACA">
      <w:pPr>
        <w:jc w:val="center"/>
        <w:rPr>
          <w:b/>
          <w:sz w:val="36"/>
          <w:szCs w:val="36"/>
        </w:rPr>
      </w:pPr>
    </w:p>
    <w:p w:rsidR="00952942" w:rsidRDefault="00952942" w:rsidP="00D05ACA">
      <w:pPr>
        <w:jc w:val="center"/>
        <w:rPr>
          <w:b/>
          <w:sz w:val="36"/>
          <w:szCs w:val="36"/>
        </w:rPr>
      </w:pPr>
    </w:p>
    <w:p w:rsidR="00952942" w:rsidRDefault="00952942" w:rsidP="00D05ACA">
      <w:pPr>
        <w:jc w:val="center"/>
        <w:rPr>
          <w:b/>
          <w:sz w:val="36"/>
          <w:szCs w:val="36"/>
        </w:rPr>
      </w:pPr>
    </w:p>
    <w:p w:rsidR="00D05ACA" w:rsidRPr="00D05ACA" w:rsidRDefault="00D05ACA" w:rsidP="00D05ACA">
      <w:pPr>
        <w:jc w:val="center"/>
        <w:rPr>
          <w:b/>
          <w:sz w:val="36"/>
          <w:szCs w:val="36"/>
        </w:rPr>
      </w:pPr>
      <w:bookmarkStart w:id="0" w:name="_GoBack"/>
      <w:bookmarkEnd w:id="0"/>
      <w:r w:rsidRPr="0074100E">
        <w:rPr>
          <w:b/>
          <w:sz w:val="36"/>
          <w:szCs w:val="36"/>
        </w:rPr>
        <w:lastRenderedPageBreak/>
        <w:t xml:space="preserve">HƯỚNG DẪN ĐỐI VỚI </w:t>
      </w:r>
      <w:r w:rsidRPr="00D05ACA">
        <w:rPr>
          <w:b/>
          <w:sz w:val="36"/>
          <w:szCs w:val="36"/>
        </w:rPr>
        <w:t>THÍ SINH DỰ THI (TSDT)</w:t>
      </w:r>
    </w:p>
    <w:p w:rsidR="00D05ACA" w:rsidRPr="00384A86" w:rsidRDefault="00D05ACA" w:rsidP="00D05ACA">
      <w:pPr>
        <w:rPr>
          <w:b/>
          <w:i/>
          <w:sz w:val="36"/>
          <w:szCs w:val="36"/>
          <w:lang w:val="en-US"/>
        </w:rPr>
      </w:pPr>
      <w:r w:rsidRPr="00384A86">
        <w:rPr>
          <w:b/>
          <w:i/>
          <w:sz w:val="36"/>
          <w:szCs w:val="36"/>
          <w:lang w:val="en-US"/>
        </w:rPr>
        <w:t>I. Điểm danh – Trên phần mềm Teams</w:t>
      </w:r>
    </w:p>
    <w:p w:rsidR="00D05ACA" w:rsidRPr="0074100E" w:rsidRDefault="00D05ACA" w:rsidP="00E9489F">
      <w:pPr>
        <w:pStyle w:val="ListParagraph"/>
        <w:numPr>
          <w:ilvl w:val="0"/>
          <w:numId w:val="2"/>
        </w:numPr>
        <w:jc w:val="both"/>
        <w:rPr>
          <w:sz w:val="36"/>
          <w:szCs w:val="36"/>
        </w:rPr>
      </w:pPr>
      <w:r w:rsidRPr="00E9489F">
        <w:rPr>
          <w:sz w:val="36"/>
          <w:szCs w:val="36"/>
        </w:rPr>
        <w:t>TSDT</w:t>
      </w:r>
      <w:r w:rsidRPr="00D05ACA">
        <w:rPr>
          <w:sz w:val="36"/>
          <w:szCs w:val="36"/>
        </w:rPr>
        <w:t xml:space="preserve"> chủ động </w:t>
      </w:r>
      <w:r>
        <w:rPr>
          <w:sz w:val="36"/>
          <w:szCs w:val="36"/>
          <w:lang w:val="en-US"/>
        </w:rPr>
        <w:t>tham gia</w:t>
      </w:r>
      <w:r w:rsidRPr="00D05ACA">
        <w:rPr>
          <w:sz w:val="36"/>
          <w:szCs w:val="36"/>
        </w:rPr>
        <w:t xml:space="preserve"> vào phòng thi trước giờ thi 15 phút. </w:t>
      </w:r>
      <w:r w:rsidRPr="00E9489F">
        <w:rPr>
          <w:sz w:val="36"/>
          <w:szCs w:val="36"/>
        </w:rPr>
        <w:t>P</w:t>
      </w:r>
      <w:r w:rsidRPr="00D05ACA">
        <w:rPr>
          <w:sz w:val="36"/>
          <w:szCs w:val="36"/>
        </w:rPr>
        <w:t>hòng thi được đăng tải chi tiết trên Website nhà trường.</w:t>
      </w:r>
    </w:p>
    <w:p w:rsidR="00D05ACA" w:rsidRPr="0074100E" w:rsidRDefault="00D05ACA" w:rsidP="00E9489F">
      <w:pPr>
        <w:pStyle w:val="ListParagraph"/>
        <w:numPr>
          <w:ilvl w:val="0"/>
          <w:numId w:val="2"/>
        </w:numPr>
        <w:jc w:val="both"/>
        <w:rPr>
          <w:sz w:val="36"/>
          <w:szCs w:val="36"/>
        </w:rPr>
      </w:pPr>
      <w:r w:rsidRPr="0074100E">
        <w:rPr>
          <w:sz w:val="36"/>
          <w:szCs w:val="36"/>
        </w:rPr>
        <w:t>Trong suố</w:t>
      </w:r>
      <w:r w:rsidR="00E9489F">
        <w:rPr>
          <w:sz w:val="36"/>
          <w:szCs w:val="36"/>
        </w:rPr>
        <w:t xml:space="preserve">t quá trình </w:t>
      </w:r>
      <w:r w:rsidRPr="0074100E">
        <w:rPr>
          <w:sz w:val="36"/>
          <w:szCs w:val="36"/>
        </w:rPr>
        <w:t xml:space="preserve">thi, </w:t>
      </w:r>
      <w:r w:rsidR="00E9489F" w:rsidRPr="00E9489F">
        <w:rPr>
          <w:sz w:val="36"/>
          <w:szCs w:val="36"/>
        </w:rPr>
        <w:t>TSDT</w:t>
      </w:r>
      <w:r w:rsidRPr="0074100E">
        <w:rPr>
          <w:sz w:val="36"/>
          <w:szCs w:val="36"/>
        </w:rPr>
        <w:t xml:space="preserve"> </w:t>
      </w:r>
      <w:r w:rsidR="00E9489F" w:rsidRPr="00E9489F">
        <w:rPr>
          <w:sz w:val="36"/>
          <w:szCs w:val="36"/>
        </w:rPr>
        <w:t>tắt Micro và bật Camera</w:t>
      </w:r>
      <w:r w:rsidR="00E9489F">
        <w:rPr>
          <w:sz w:val="36"/>
          <w:szCs w:val="36"/>
        </w:rPr>
        <w:t xml:space="preserve"> </w:t>
      </w:r>
      <w:r w:rsidR="00E9489F" w:rsidRPr="00E9489F">
        <w:rPr>
          <w:sz w:val="36"/>
          <w:szCs w:val="36"/>
        </w:rPr>
        <w:t>để GVCT theo dõi</w:t>
      </w:r>
      <w:r w:rsidR="00E9489F">
        <w:rPr>
          <w:sz w:val="36"/>
          <w:szCs w:val="36"/>
        </w:rPr>
        <w:t>. T</w:t>
      </w:r>
      <w:r w:rsidR="00E9489F" w:rsidRPr="00E9489F">
        <w:rPr>
          <w:sz w:val="36"/>
          <w:szCs w:val="36"/>
        </w:rPr>
        <w:t>SDT chỉ bật Micro nếu có thắc mắc cần trao đổi với GVCT.</w:t>
      </w:r>
    </w:p>
    <w:p w:rsidR="00D05ACA" w:rsidRPr="00E9489F" w:rsidRDefault="00E9489F" w:rsidP="00E9489F">
      <w:pPr>
        <w:pStyle w:val="ListParagraph"/>
        <w:numPr>
          <w:ilvl w:val="0"/>
          <w:numId w:val="2"/>
        </w:numPr>
        <w:jc w:val="both"/>
        <w:rPr>
          <w:sz w:val="36"/>
          <w:szCs w:val="36"/>
        </w:rPr>
      </w:pPr>
      <w:r w:rsidRPr="00E9489F">
        <w:rPr>
          <w:sz w:val="36"/>
          <w:szCs w:val="36"/>
        </w:rPr>
        <w:t>TSDT phải làm bài nghiêm túc trong suốt quá trình thi.</w:t>
      </w:r>
    </w:p>
    <w:p w:rsidR="00E9489F" w:rsidRPr="00384A86" w:rsidRDefault="00E9489F" w:rsidP="00E9489F">
      <w:pPr>
        <w:jc w:val="both"/>
        <w:rPr>
          <w:b/>
          <w:i/>
          <w:sz w:val="36"/>
          <w:szCs w:val="36"/>
          <w:lang w:val="en-US"/>
        </w:rPr>
      </w:pPr>
      <w:r w:rsidRPr="00384A86">
        <w:rPr>
          <w:b/>
          <w:i/>
          <w:sz w:val="36"/>
          <w:szCs w:val="36"/>
          <w:lang w:val="en-US"/>
        </w:rPr>
        <w:t>II. Tham gia thi – Trên Website OLM</w:t>
      </w:r>
    </w:p>
    <w:p w:rsidR="00E9489F" w:rsidRPr="0074100E" w:rsidRDefault="00E9489F" w:rsidP="00E9489F">
      <w:pPr>
        <w:pStyle w:val="ListParagraph"/>
        <w:numPr>
          <w:ilvl w:val="0"/>
          <w:numId w:val="3"/>
        </w:numPr>
        <w:jc w:val="both"/>
        <w:rPr>
          <w:sz w:val="36"/>
          <w:szCs w:val="36"/>
        </w:rPr>
      </w:pPr>
      <w:r>
        <w:rPr>
          <w:sz w:val="36"/>
          <w:szCs w:val="36"/>
          <w:lang w:val="en-US"/>
        </w:rPr>
        <w:t xml:space="preserve">Trước giờ thi 5 phút, </w:t>
      </w:r>
      <w:r w:rsidRPr="00E9489F">
        <w:rPr>
          <w:sz w:val="36"/>
          <w:szCs w:val="36"/>
        </w:rPr>
        <w:t>TSDT</w:t>
      </w:r>
      <w:r w:rsidRPr="00D05ACA">
        <w:rPr>
          <w:sz w:val="36"/>
          <w:szCs w:val="36"/>
        </w:rPr>
        <w:t xml:space="preserve"> chủ động </w:t>
      </w:r>
      <w:r>
        <w:rPr>
          <w:sz w:val="36"/>
          <w:szCs w:val="36"/>
          <w:lang w:val="en-US"/>
        </w:rPr>
        <w:t xml:space="preserve">truy cập vào Website: </w:t>
      </w:r>
      <w:hyperlink r:id="rId6" w:history="1">
        <w:r w:rsidRPr="00F07EF7">
          <w:rPr>
            <w:rStyle w:val="Hyperlink"/>
            <w:sz w:val="36"/>
            <w:szCs w:val="36"/>
            <w:lang w:val="en-US"/>
          </w:rPr>
          <w:t>https://olm.vn/</w:t>
        </w:r>
      </w:hyperlink>
      <w:r>
        <w:rPr>
          <w:sz w:val="36"/>
          <w:szCs w:val="36"/>
          <w:lang w:val="en-US"/>
        </w:rPr>
        <w:t xml:space="preserve"> theo tài khoản được nhà trường cấp vào chọn vào đúng môn thi đã đăng ký.</w:t>
      </w:r>
    </w:p>
    <w:p w:rsidR="00E9489F" w:rsidRDefault="00E9489F" w:rsidP="00E9489F">
      <w:pPr>
        <w:pStyle w:val="ListParagraph"/>
        <w:numPr>
          <w:ilvl w:val="0"/>
          <w:numId w:val="3"/>
        </w:numPr>
        <w:jc w:val="both"/>
        <w:rPr>
          <w:sz w:val="36"/>
          <w:szCs w:val="36"/>
        </w:rPr>
      </w:pPr>
      <w:r w:rsidRPr="0074100E">
        <w:rPr>
          <w:sz w:val="36"/>
          <w:szCs w:val="36"/>
        </w:rPr>
        <w:t>Trong suố</w:t>
      </w:r>
      <w:r>
        <w:rPr>
          <w:sz w:val="36"/>
          <w:szCs w:val="36"/>
        </w:rPr>
        <w:t xml:space="preserve">t quá trình </w:t>
      </w:r>
      <w:r w:rsidRPr="0074100E">
        <w:rPr>
          <w:sz w:val="36"/>
          <w:szCs w:val="36"/>
        </w:rPr>
        <w:t xml:space="preserve">thi, </w:t>
      </w:r>
      <w:r w:rsidRPr="00E9489F">
        <w:rPr>
          <w:sz w:val="36"/>
          <w:szCs w:val="36"/>
        </w:rPr>
        <w:t>nếu thí sinh</w:t>
      </w:r>
      <w:r w:rsidR="00EC2B8E" w:rsidRPr="00EC2B8E">
        <w:rPr>
          <w:sz w:val="36"/>
          <w:szCs w:val="36"/>
        </w:rPr>
        <w:t xml:space="preserve"> gặp phải vấn đề kỹ thuật thì trao đổi ngay vớ</w:t>
      </w:r>
      <w:r w:rsidR="00EC2B8E">
        <w:rPr>
          <w:sz w:val="36"/>
          <w:szCs w:val="36"/>
        </w:rPr>
        <w:t>i GVCT để nhà trường ghi nhận và kịp thời xử lý.</w:t>
      </w:r>
    </w:p>
    <w:p w:rsidR="00952942" w:rsidRDefault="00952942" w:rsidP="00952942">
      <w:pPr>
        <w:jc w:val="both"/>
        <w:rPr>
          <w:sz w:val="36"/>
          <w:szCs w:val="36"/>
        </w:rPr>
      </w:pPr>
    </w:p>
    <w:p w:rsidR="00384A86" w:rsidRDefault="00384A86" w:rsidP="00952942">
      <w:pPr>
        <w:jc w:val="both"/>
        <w:rPr>
          <w:sz w:val="36"/>
          <w:szCs w:val="36"/>
        </w:rPr>
      </w:pPr>
    </w:p>
    <w:p w:rsidR="00952942" w:rsidRDefault="00952942" w:rsidP="00952942">
      <w:pPr>
        <w:jc w:val="both"/>
        <w:rPr>
          <w:sz w:val="36"/>
          <w:szCs w:val="36"/>
        </w:rPr>
      </w:pPr>
    </w:p>
    <w:p w:rsidR="00952942" w:rsidRPr="00952942" w:rsidRDefault="00952942" w:rsidP="00952942">
      <w:pPr>
        <w:jc w:val="both"/>
        <w:rPr>
          <w:sz w:val="36"/>
          <w:szCs w:val="36"/>
        </w:rPr>
      </w:pPr>
    </w:p>
    <w:p w:rsidR="00E9489F" w:rsidRPr="00E9489F" w:rsidRDefault="00E9489F" w:rsidP="00E9489F">
      <w:pPr>
        <w:jc w:val="both"/>
        <w:rPr>
          <w:b/>
          <w:sz w:val="36"/>
          <w:szCs w:val="36"/>
        </w:rPr>
      </w:pPr>
    </w:p>
    <w:p w:rsidR="00D05ACA" w:rsidRPr="00D05ACA" w:rsidRDefault="00D05ACA" w:rsidP="00D05ACA">
      <w:pPr>
        <w:ind w:left="360"/>
        <w:jc w:val="both"/>
        <w:rPr>
          <w:sz w:val="36"/>
          <w:szCs w:val="36"/>
        </w:rPr>
      </w:pPr>
    </w:p>
    <w:sectPr w:rsidR="00D05ACA" w:rsidRPr="00D05ACA" w:rsidSect="00A377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E69"/>
    <w:multiLevelType w:val="hybridMultilevel"/>
    <w:tmpl w:val="042A07A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5A8C77CF"/>
    <w:multiLevelType w:val="hybridMultilevel"/>
    <w:tmpl w:val="042A07A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78C330A5"/>
    <w:multiLevelType w:val="hybridMultilevel"/>
    <w:tmpl w:val="042A07A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C616541"/>
    <w:multiLevelType w:val="hybridMultilevel"/>
    <w:tmpl w:val="042A07A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DB"/>
    <w:rsid w:val="00353461"/>
    <w:rsid w:val="00384A86"/>
    <w:rsid w:val="004E01B4"/>
    <w:rsid w:val="00574C2E"/>
    <w:rsid w:val="006E0F33"/>
    <w:rsid w:val="0074100E"/>
    <w:rsid w:val="0076257A"/>
    <w:rsid w:val="00952942"/>
    <w:rsid w:val="00A37739"/>
    <w:rsid w:val="00BA77DB"/>
    <w:rsid w:val="00C87731"/>
    <w:rsid w:val="00D05ACA"/>
    <w:rsid w:val="00E9489F"/>
    <w:rsid w:val="00EC2B8E"/>
    <w:rsid w:val="00F333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FAE2"/>
  <w15:chartTrackingRefBased/>
  <w15:docId w15:val="{21E02798-D691-4DE0-95DC-9B293DE4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DB"/>
    <w:pPr>
      <w:ind w:left="720"/>
      <w:contextualSpacing/>
    </w:pPr>
  </w:style>
  <w:style w:type="character" w:styleId="Hyperlink">
    <w:name w:val="Hyperlink"/>
    <w:basedOn w:val="DefaultParagraphFont"/>
    <w:uiPriority w:val="99"/>
    <w:unhideWhenUsed/>
    <w:rsid w:val="00E94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m.vn/" TargetMode="External"/><Relationship Id="rId5" Type="http://schemas.openxmlformats.org/officeDocument/2006/relationships/hyperlink" Target="https://ol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2022-03-24T00:31:00Z</dcterms:created>
  <dcterms:modified xsi:type="dcterms:W3CDTF">2022-03-24T00:56:00Z</dcterms:modified>
</cp:coreProperties>
</file>